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A7FA" w14:textId="6AF5BEAC" w:rsidR="004627E0" w:rsidRPr="009927B3" w:rsidRDefault="009927B3" w:rsidP="00DC06D7">
      <w:pPr>
        <w:jc w:val="both"/>
        <w:rPr>
          <w:color w:val="00B050"/>
          <w:sz w:val="44"/>
          <w:szCs w:val="44"/>
        </w:rPr>
      </w:pPr>
      <w:r w:rsidRPr="009927B3">
        <w:rPr>
          <w:color w:val="00B050"/>
          <w:sz w:val="44"/>
          <w:szCs w:val="44"/>
        </w:rPr>
        <w:t>Andelsboligforeningen</w:t>
      </w:r>
    </w:p>
    <w:p w14:paraId="70A0AD24" w14:textId="51426C0F" w:rsidR="009927B3" w:rsidRDefault="009927B3" w:rsidP="00DC06D7">
      <w:pPr>
        <w:jc w:val="both"/>
        <w:rPr>
          <w:color w:val="00B050"/>
          <w:sz w:val="44"/>
          <w:szCs w:val="44"/>
        </w:rPr>
      </w:pPr>
      <w:r w:rsidRPr="009927B3">
        <w:rPr>
          <w:color w:val="00B050"/>
          <w:sz w:val="44"/>
          <w:szCs w:val="44"/>
        </w:rPr>
        <w:t>Højskolelunden</w:t>
      </w:r>
    </w:p>
    <w:p w14:paraId="7C38598E" w14:textId="18D0A230" w:rsidR="00E662AF" w:rsidRDefault="00E662AF" w:rsidP="00DC06D7">
      <w:pPr>
        <w:jc w:val="both"/>
        <w:rPr>
          <w:color w:val="00B050"/>
        </w:rPr>
      </w:pPr>
    </w:p>
    <w:p w14:paraId="16EAB9D2" w14:textId="5F830F9C" w:rsidR="00E662AF" w:rsidRPr="00E662AF" w:rsidRDefault="00E662AF" w:rsidP="00DC06D7">
      <w:pPr>
        <w:jc w:val="both"/>
        <w:rPr>
          <w:sz w:val="36"/>
          <w:szCs w:val="36"/>
        </w:rPr>
      </w:pPr>
      <w:r w:rsidRPr="00E662AF">
        <w:rPr>
          <w:sz w:val="36"/>
          <w:szCs w:val="36"/>
        </w:rPr>
        <w:t>Bestyrelsens beretning for 2022</w:t>
      </w:r>
    </w:p>
    <w:p w14:paraId="5740052E" w14:textId="67A503FB" w:rsidR="009927B3" w:rsidRDefault="009927B3" w:rsidP="00DC06D7">
      <w:pPr>
        <w:jc w:val="both"/>
      </w:pPr>
    </w:p>
    <w:p w14:paraId="40969BF6" w14:textId="711B2A48" w:rsidR="003B2715" w:rsidRPr="003B2715" w:rsidRDefault="003B2715" w:rsidP="00DC06D7">
      <w:pPr>
        <w:jc w:val="both"/>
        <w:rPr>
          <w:b/>
          <w:bCs/>
        </w:rPr>
      </w:pPr>
      <w:r w:rsidRPr="003B2715">
        <w:rPr>
          <w:b/>
          <w:bCs/>
        </w:rPr>
        <w:t>Tilbageblik:</w:t>
      </w:r>
    </w:p>
    <w:p w14:paraId="141E638A" w14:textId="7E06B219" w:rsidR="00801F68" w:rsidRDefault="00923B73" w:rsidP="00DC06D7">
      <w:pPr>
        <w:jc w:val="both"/>
      </w:pPr>
      <w:r>
        <w:t>I 2022 var det 20 år siden at Andelsboligforeningen Højskolelunden blev stiftet. Vores ejendomme blev så efterfølgende bygget i 2003, så de er nu 20 år gamle.</w:t>
      </w:r>
    </w:p>
    <w:p w14:paraId="61EB543A" w14:textId="61890908" w:rsidR="00923B73" w:rsidRPr="00923B73" w:rsidRDefault="00923B73" w:rsidP="00DC06D7">
      <w:pPr>
        <w:jc w:val="both"/>
      </w:pPr>
      <w:r>
        <w:t>Foreningen havde en hård start økonomisk set, men der blev sparet og holdt igen med omkostningerne</w:t>
      </w:r>
      <w:r w:rsidR="00F9336C">
        <w:t>,</w:t>
      </w:r>
      <w:r>
        <w:t xml:space="preserve"> så foreningen kom godt igennem</w:t>
      </w:r>
      <w:r w:rsidR="00DC06D7">
        <w:t>. Senere</w:t>
      </w:r>
      <w:r>
        <w:t xml:space="preserve"> fik man finansieringen tilpasset</w:t>
      </w:r>
      <w:r w:rsidR="00DC06D7">
        <w:t>,</w:t>
      </w:r>
      <w:r>
        <w:t xml:space="preserve"> og økonomien blev rigtig god. Der var dygtige bestyrelser med godt overblik. Selvfølgelig blev de også hjulpet af</w:t>
      </w:r>
      <w:r w:rsidR="00F9336C">
        <w:t>,</w:t>
      </w:r>
      <w:r>
        <w:t xml:space="preserve"> at byggeriet var nyt og stort set i god kvalitet. Der har ikke været mange vedligeholdelsesudgifter i de første 20 år set i forhold til</w:t>
      </w:r>
      <w:r w:rsidR="00555893">
        <w:t xml:space="preserve">, </w:t>
      </w:r>
      <w:r>
        <w:t>hvor stor en bebyggelse</w:t>
      </w:r>
      <w:r w:rsidR="00DC06D7">
        <w:t xml:space="preserve"> </w:t>
      </w:r>
      <w:r>
        <w:t>vi har.</w:t>
      </w:r>
    </w:p>
    <w:p w14:paraId="39A39F21" w14:textId="3A2B8C87" w:rsidR="00886558" w:rsidRPr="00886558" w:rsidRDefault="00F9336C" w:rsidP="00DC06D7">
      <w:pPr>
        <w:jc w:val="both"/>
      </w:pPr>
      <w:r>
        <w:t>Nu begynder vi imidlertid at få en del store vedligeholdelsesopgaver de næste år.</w:t>
      </w:r>
    </w:p>
    <w:p w14:paraId="60740080" w14:textId="77777777" w:rsidR="003B2715" w:rsidRPr="003B2715" w:rsidRDefault="003B2715" w:rsidP="00DC06D7">
      <w:pPr>
        <w:jc w:val="both"/>
        <w:rPr>
          <w:b/>
          <w:bCs/>
        </w:rPr>
      </w:pPr>
    </w:p>
    <w:p w14:paraId="08665DD1" w14:textId="2EF2EEE0" w:rsidR="0002327D" w:rsidRPr="003B2715" w:rsidRDefault="003B2715" w:rsidP="00DC06D7">
      <w:pPr>
        <w:jc w:val="both"/>
        <w:rPr>
          <w:b/>
          <w:bCs/>
        </w:rPr>
      </w:pPr>
      <w:r w:rsidRPr="003B2715">
        <w:rPr>
          <w:b/>
          <w:bCs/>
        </w:rPr>
        <w:t xml:space="preserve">Vedligehold </w:t>
      </w:r>
      <w:r w:rsidR="00691B9D">
        <w:rPr>
          <w:b/>
          <w:bCs/>
        </w:rPr>
        <w:t xml:space="preserve">og økonomi </w:t>
      </w:r>
      <w:r w:rsidRPr="003B2715">
        <w:rPr>
          <w:b/>
          <w:bCs/>
        </w:rPr>
        <w:t>fremover:</w:t>
      </w:r>
    </w:p>
    <w:p w14:paraId="39F9C55D" w14:textId="6F0A0504" w:rsidR="0050254D" w:rsidRDefault="0050254D" w:rsidP="00DC06D7">
      <w:pPr>
        <w:jc w:val="both"/>
      </w:pPr>
      <w:r>
        <w:t xml:space="preserve">I 2022 har vi fået lavet meget vedligehold, </w:t>
      </w:r>
      <w:r w:rsidR="00656BBF">
        <w:t>hvilket også</w:t>
      </w:r>
      <w:r>
        <w:t xml:space="preserve"> fremgår af regnskabet.</w:t>
      </w:r>
      <w:r w:rsidR="00656BBF">
        <w:t xml:space="preserve"> Vi vil fremhæve følgende:</w:t>
      </w:r>
    </w:p>
    <w:p w14:paraId="1240FAD9" w14:textId="071A24CA" w:rsidR="00656BBF" w:rsidRDefault="0050254D" w:rsidP="00DC06D7">
      <w:pPr>
        <w:pStyle w:val="Listeafsnit"/>
        <w:numPr>
          <w:ilvl w:val="0"/>
          <w:numId w:val="1"/>
        </w:numPr>
        <w:jc w:val="both"/>
      </w:pPr>
      <w:r>
        <w:t xml:space="preserve">Der er renset søer op og beskåret omkring disse. </w:t>
      </w:r>
    </w:p>
    <w:p w14:paraId="07044C80" w14:textId="4BBB6663" w:rsidR="00656BBF" w:rsidRDefault="0050254D" w:rsidP="00DC06D7">
      <w:pPr>
        <w:pStyle w:val="Listeafsnit"/>
        <w:numPr>
          <w:ilvl w:val="0"/>
          <w:numId w:val="1"/>
        </w:numPr>
        <w:jc w:val="both"/>
      </w:pPr>
      <w:r>
        <w:t xml:space="preserve">Området ned mod bækken er også beskåret. </w:t>
      </w:r>
    </w:p>
    <w:p w14:paraId="14A885FC" w14:textId="4FAE1B38" w:rsidR="00656BBF" w:rsidRDefault="0050254D" w:rsidP="00DC06D7">
      <w:pPr>
        <w:pStyle w:val="Listeafsnit"/>
        <w:numPr>
          <w:ilvl w:val="0"/>
          <w:numId w:val="1"/>
        </w:numPr>
        <w:jc w:val="both"/>
      </w:pPr>
      <w:r>
        <w:t>Ventilationsanlægge</w:t>
      </w:r>
      <w:r w:rsidR="00656BBF">
        <w:t>ne</w:t>
      </w:r>
      <w:r>
        <w:t xml:space="preserve"> er renset. </w:t>
      </w:r>
    </w:p>
    <w:p w14:paraId="3A60C2E5" w14:textId="0C61C3A8" w:rsidR="0050254D" w:rsidRDefault="0050254D" w:rsidP="00DC06D7">
      <w:pPr>
        <w:pStyle w:val="Listeafsnit"/>
        <w:numPr>
          <w:ilvl w:val="0"/>
          <w:numId w:val="1"/>
        </w:numPr>
        <w:jc w:val="both"/>
      </w:pPr>
      <w:r>
        <w:t xml:space="preserve">Vinduer og døre er efterset og repareret. </w:t>
      </w:r>
    </w:p>
    <w:p w14:paraId="2DDCF9D8" w14:textId="1C407733" w:rsidR="0050254D" w:rsidRDefault="0050254D" w:rsidP="00DC06D7">
      <w:pPr>
        <w:pStyle w:val="Listeafsnit"/>
        <w:numPr>
          <w:ilvl w:val="0"/>
          <w:numId w:val="1"/>
        </w:numPr>
        <w:jc w:val="both"/>
      </w:pPr>
      <w:r>
        <w:t>Det allerstørste projekt for os, var dog vask af carporte og skure samt efterfølgende maling af disse.</w:t>
      </w:r>
    </w:p>
    <w:p w14:paraId="1A0BBF10" w14:textId="77777777" w:rsidR="00656BBF" w:rsidRDefault="0050254D" w:rsidP="00DC06D7">
      <w:pPr>
        <w:ind w:left="720"/>
        <w:jc w:val="both"/>
      </w:pPr>
      <w:r>
        <w:t>Det var dejligt, at så mange mødte op og hjalp</w:t>
      </w:r>
      <w:r w:rsidR="00656BBF">
        <w:t xml:space="preserve"> både med at male og med at servicere malerne med mad og drikkevarer. </w:t>
      </w:r>
    </w:p>
    <w:p w14:paraId="02299BDB" w14:textId="1B677CA5" w:rsidR="0050254D" w:rsidRDefault="0050254D" w:rsidP="00DC06D7">
      <w:pPr>
        <w:ind w:left="720"/>
        <w:jc w:val="both"/>
      </w:pPr>
      <w:r>
        <w:t>Vi sparede en masse penge</w:t>
      </w:r>
      <w:r w:rsidR="00656BBF">
        <w:t>,</w:t>
      </w:r>
      <w:r>
        <w:t xml:space="preserve"> og </w:t>
      </w:r>
      <w:r w:rsidR="00F36BD7">
        <w:t>vi havde det alle rigtig hyggeligt med arbejdet</w:t>
      </w:r>
      <w:r w:rsidR="00DC06D7">
        <w:t xml:space="preserve"> og til måltiderne.</w:t>
      </w:r>
    </w:p>
    <w:p w14:paraId="763A657F" w14:textId="3AF13207" w:rsidR="00F36BD7" w:rsidRDefault="00F36BD7" w:rsidP="00DC06D7">
      <w:pPr>
        <w:jc w:val="both"/>
      </w:pPr>
    </w:p>
    <w:p w14:paraId="1227C85A" w14:textId="6FD641F7" w:rsidR="0002327D" w:rsidRDefault="003B2715" w:rsidP="00DC06D7">
      <w:pPr>
        <w:jc w:val="both"/>
      </w:pPr>
      <w:r>
        <w:t xml:space="preserve">Som det </w:t>
      </w:r>
      <w:r w:rsidR="00656BBF">
        <w:t xml:space="preserve">nok </w:t>
      </w:r>
      <w:r>
        <w:t>er alle bekendt</w:t>
      </w:r>
      <w:r w:rsidR="00656BBF">
        <w:t>,</w:t>
      </w:r>
      <w:r>
        <w:t xml:space="preserve"> har vi problemer med fugt i ydermure og algevækst under puds og maling. Vi har gjort tiltag, så murene nu gerne skulle tørre ud, men det vil være nødvendigt at sandblæse og </w:t>
      </w:r>
      <w:proofErr w:type="spellStart"/>
      <w:r>
        <w:t>vandskure</w:t>
      </w:r>
      <w:proofErr w:type="spellEnd"/>
      <w:r>
        <w:t xml:space="preserve"> rigtig mange af vore bygninger, for at få en god bund igen. Bestyrelsen forventer at bruge ca. 700.000 kr. på dette i 2023. </w:t>
      </w:r>
      <w:r w:rsidR="00DC06D7">
        <w:t>Derefter</w:t>
      </w:r>
      <w:r>
        <w:t xml:space="preserve"> skulle hovedparten af bygningerne være repareret. Om 2-3 år skal de så males.</w:t>
      </w:r>
    </w:p>
    <w:p w14:paraId="7C98F906" w14:textId="74633ABA" w:rsidR="003B2715" w:rsidRDefault="003B2715" w:rsidP="00DC06D7">
      <w:pPr>
        <w:jc w:val="both"/>
      </w:pPr>
      <w:r>
        <w:t>Vores elevatorer har nået en alder, hvor det er svært at skaffe dele. Producenten er lukket for en del år siden</w:t>
      </w:r>
      <w:r w:rsidR="00656BBF">
        <w:t>,</w:t>
      </w:r>
      <w:r>
        <w:t xml:space="preserve"> og vores servicefirma </w:t>
      </w:r>
      <w:r w:rsidR="00E156BD">
        <w:t xml:space="preserve">har </w:t>
      </w:r>
      <w:r>
        <w:t>fortalt os, at det kan blive nødvendigt snart at udskifte al elektronik i dem.</w:t>
      </w:r>
    </w:p>
    <w:p w14:paraId="136B9C0A" w14:textId="55CDD19E" w:rsidR="003B2715" w:rsidRDefault="003B2715" w:rsidP="00DC06D7">
      <w:pPr>
        <w:jc w:val="both"/>
      </w:pPr>
      <w:r>
        <w:t>Vores varmemålere skal udskiftes inden 2027 pga. lovgivning</w:t>
      </w:r>
      <w:r w:rsidR="00656BBF">
        <w:t xml:space="preserve"> på området</w:t>
      </w:r>
      <w:r>
        <w:t>.</w:t>
      </w:r>
    </w:p>
    <w:p w14:paraId="775C84E9" w14:textId="6A86F33A" w:rsidR="003B2715" w:rsidRPr="00E662AF" w:rsidRDefault="003B2715" w:rsidP="00DC06D7">
      <w:pPr>
        <w:jc w:val="both"/>
      </w:pPr>
      <w:r>
        <w:t xml:space="preserve">Vores asfalt er ved at være slidt og tørrer ud i overfladen, så </w:t>
      </w:r>
      <w:r w:rsidR="0050254D">
        <w:t>asfaltfirmaet mener, vi bør lægge nyt slidlag om 4 - 5 år.</w:t>
      </w:r>
    </w:p>
    <w:p w14:paraId="624F01D0" w14:textId="77777777" w:rsidR="00DC06D7" w:rsidRDefault="0031328A" w:rsidP="00DC06D7">
      <w:pPr>
        <w:jc w:val="both"/>
      </w:pPr>
      <w:r>
        <w:t xml:space="preserve">Alt dette betyder, at vi vil få et betydeligt kapitalbehov de næste 6 – 7 år. </w:t>
      </w:r>
    </w:p>
    <w:p w14:paraId="2812E379" w14:textId="7143B3BD" w:rsidR="00691B9D" w:rsidRDefault="0031328A" w:rsidP="00DC06D7">
      <w:pPr>
        <w:jc w:val="both"/>
      </w:pPr>
      <w:r>
        <w:t xml:space="preserve">Som det ses i regnskabet for 2022 er vore udgifter generelt steget </w:t>
      </w:r>
      <w:r w:rsidR="00E156BD">
        <w:t xml:space="preserve">- </w:t>
      </w:r>
      <w:r>
        <w:t xml:space="preserve">ikke mindst </w:t>
      </w:r>
      <w:proofErr w:type="spellStart"/>
      <w:r>
        <w:t>energiomkost</w:t>
      </w:r>
      <w:r w:rsidR="00E156BD">
        <w:t>-</w:t>
      </w:r>
      <w:r>
        <w:t>ningerne</w:t>
      </w:r>
      <w:proofErr w:type="spellEnd"/>
      <w:r>
        <w:t xml:space="preserve">. </w:t>
      </w:r>
    </w:p>
    <w:p w14:paraId="2D1F72BB" w14:textId="38C2E689" w:rsidR="0002327D" w:rsidRDefault="0031328A" w:rsidP="00DC06D7">
      <w:pPr>
        <w:jc w:val="both"/>
      </w:pPr>
      <w:r>
        <w:lastRenderedPageBreak/>
        <w:t xml:space="preserve">Bestyrelsen ønsker ikke at forhøje boligafgifterne. </w:t>
      </w:r>
    </w:p>
    <w:p w14:paraId="6F0F0966" w14:textId="46FE6B2F" w:rsidR="0031328A" w:rsidRDefault="0031328A" w:rsidP="00DC06D7">
      <w:pPr>
        <w:jc w:val="both"/>
      </w:pPr>
      <w:r>
        <w:t xml:space="preserve">Vi har i stedet arbejdet med omlægning af vores finansiering, og vil på generalforsamlingen fremlægge forslag til ændret belåning, så vi kan få </w:t>
      </w:r>
      <w:r w:rsidR="0027581E">
        <w:t>udført</w:t>
      </w:r>
      <w:r>
        <w:t xml:space="preserve"> renover</w:t>
      </w:r>
      <w:r w:rsidR="0027581E">
        <w:t>ingerne</w:t>
      </w:r>
      <w:r>
        <w:t xml:space="preserve"> uden at skulle øge </w:t>
      </w:r>
      <w:r w:rsidR="0027581E">
        <w:t>boligafgiften</w:t>
      </w:r>
      <w:r>
        <w:t>. Dette er kun muligt</w:t>
      </w:r>
      <w:r w:rsidR="00691B9D">
        <w:t>,</w:t>
      </w:r>
      <w:r>
        <w:t xml:space="preserve"> fordi man tidligere har fået lagt om til et godt lån, der nu pga. uroen på lånemarkedet kan omlægges, så restgælden kan reduceres med 4 – 5 </w:t>
      </w:r>
      <w:proofErr w:type="spellStart"/>
      <w:r>
        <w:t>mill</w:t>
      </w:r>
      <w:proofErr w:type="spellEnd"/>
      <w:r>
        <w:t>.</w:t>
      </w:r>
    </w:p>
    <w:p w14:paraId="2962BB4C" w14:textId="77777777" w:rsidR="00DC06D7" w:rsidRPr="00E662AF" w:rsidRDefault="00DC06D7" w:rsidP="00DC06D7">
      <w:pPr>
        <w:jc w:val="both"/>
      </w:pPr>
    </w:p>
    <w:p w14:paraId="28E2563F" w14:textId="77777777" w:rsidR="00DC06D7" w:rsidRDefault="0027581E" w:rsidP="00DC06D7">
      <w:pPr>
        <w:jc w:val="both"/>
      </w:pPr>
      <w:r>
        <w:t>Den store reduktion i restgælden vil ikke medføre</w:t>
      </w:r>
      <w:r w:rsidR="00691B9D">
        <w:t>,</w:t>
      </w:r>
      <w:r>
        <w:t xml:space="preserve"> at vore lejligheders maksimalpris stiger uforholdsmæssig meget, da vi mener, at vi </w:t>
      </w:r>
      <w:r w:rsidR="00691B9D">
        <w:t xml:space="preserve">allerede </w:t>
      </w:r>
      <w:r>
        <w:t>nu er tæt på de maksimale prise</w:t>
      </w:r>
      <w:r w:rsidR="00DC06D7">
        <w:t>r, som</w:t>
      </w:r>
      <w:r>
        <w:t xml:space="preserve"> lejlighederne kan koste. I stedet vil vi via en bufferkonto tilstræbe, at maksimalpriserne i årene fremover får en kontrolleret stigning, der svarer til almindelig pristalsregulering.</w:t>
      </w:r>
      <w:r w:rsidR="007414B9">
        <w:t xml:space="preserve"> </w:t>
      </w:r>
    </w:p>
    <w:p w14:paraId="5183D9BA" w14:textId="77777777" w:rsidR="00FE0BBE" w:rsidRDefault="00FE0BBE" w:rsidP="00DC06D7">
      <w:pPr>
        <w:jc w:val="both"/>
      </w:pPr>
    </w:p>
    <w:p w14:paraId="19A3532B" w14:textId="1668E773" w:rsidR="0002327D" w:rsidRPr="00691B9D" w:rsidRDefault="00691B9D" w:rsidP="00DC06D7">
      <w:pPr>
        <w:jc w:val="both"/>
        <w:rPr>
          <w:b/>
          <w:bCs/>
        </w:rPr>
      </w:pPr>
      <w:r w:rsidRPr="00691B9D">
        <w:rPr>
          <w:b/>
          <w:bCs/>
        </w:rPr>
        <w:t>Venteliste:</w:t>
      </w:r>
    </w:p>
    <w:p w14:paraId="6D399367" w14:textId="107E357A" w:rsidR="0002327D" w:rsidRDefault="00691B9D" w:rsidP="00DC06D7">
      <w:pPr>
        <w:jc w:val="both"/>
      </w:pPr>
      <w:r>
        <w:t>I løbet af 2022 er antallet af interesserede på vores venteliste steget ganske betydeligt. Dette vil være medvirkende til</w:t>
      </w:r>
      <w:r w:rsidR="00DC06D7">
        <w:t xml:space="preserve">, </w:t>
      </w:r>
      <w:r>
        <w:t xml:space="preserve">at </w:t>
      </w:r>
      <w:r w:rsidR="00636DD7">
        <w:t xml:space="preserve">mange lejligheder vil kunne sælges med </w:t>
      </w:r>
      <w:r w:rsidR="00DC06D7">
        <w:t xml:space="preserve">ingen eller </w:t>
      </w:r>
      <w:r w:rsidR="00E156BD">
        <w:t>kun</w:t>
      </w:r>
      <w:r w:rsidR="00636DD7">
        <w:t xml:space="preserve"> små afslag i forhold til maksimalprisen.</w:t>
      </w:r>
    </w:p>
    <w:p w14:paraId="04AA04EF" w14:textId="0BBC50D8" w:rsidR="00636DD7" w:rsidRDefault="00636DD7" w:rsidP="00DC06D7">
      <w:pPr>
        <w:jc w:val="both"/>
      </w:pPr>
      <w:r>
        <w:t>Flere af de interesserede finder os via vores hjemmeside og skriver sig på ventelisten derfra.</w:t>
      </w:r>
    </w:p>
    <w:p w14:paraId="7C22487A" w14:textId="4A43722C" w:rsidR="00636DD7" w:rsidRDefault="00636DD7" w:rsidP="00DC06D7">
      <w:pPr>
        <w:jc w:val="both"/>
      </w:pPr>
    </w:p>
    <w:p w14:paraId="187FD396" w14:textId="2EBF705A" w:rsidR="00636DD7" w:rsidRPr="00636DD7" w:rsidRDefault="00636DD7" w:rsidP="00DC06D7">
      <w:pPr>
        <w:jc w:val="both"/>
        <w:rPr>
          <w:b/>
          <w:bCs/>
        </w:rPr>
      </w:pPr>
      <w:r w:rsidRPr="00636DD7">
        <w:rPr>
          <w:b/>
          <w:bCs/>
        </w:rPr>
        <w:t>Salg af andele i 2022:</w:t>
      </w:r>
    </w:p>
    <w:p w14:paraId="1A0F466F" w14:textId="6F3C0F63" w:rsidR="00636DD7" w:rsidRDefault="00E2030E" w:rsidP="00DC06D7">
      <w:pPr>
        <w:jc w:val="both"/>
      </w:pPr>
      <w:r>
        <w:t>Der er i 2022 solgt 3 andele</w:t>
      </w:r>
      <w:r w:rsidR="00333C3A">
        <w:t>,</w:t>
      </w:r>
      <w:r>
        <w:t xml:space="preserve"> og vi har budt Benny </w:t>
      </w:r>
      <w:r w:rsidR="00FE0BBE">
        <w:t>Vejrup</w:t>
      </w:r>
      <w:r>
        <w:t xml:space="preserve"> Hansen, Else Ravn og Karna Bøllingtoft Knudsen velkommen.</w:t>
      </w:r>
    </w:p>
    <w:p w14:paraId="0658B850" w14:textId="77777777" w:rsidR="00E2030E" w:rsidRDefault="00E2030E" w:rsidP="00DC06D7">
      <w:pPr>
        <w:jc w:val="both"/>
      </w:pPr>
    </w:p>
    <w:p w14:paraId="457C6863" w14:textId="73F345C7" w:rsidR="00636DD7" w:rsidRPr="00636DD7" w:rsidRDefault="00636DD7" w:rsidP="00DC06D7">
      <w:pPr>
        <w:jc w:val="both"/>
        <w:rPr>
          <w:b/>
          <w:bCs/>
        </w:rPr>
      </w:pPr>
      <w:r w:rsidRPr="00636DD7">
        <w:rPr>
          <w:b/>
          <w:bCs/>
        </w:rPr>
        <w:t>Regnskabet for 2022:</w:t>
      </w:r>
    </w:p>
    <w:p w14:paraId="5930B163" w14:textId="2CCDA7AC" w:rsidR="00BE380D" w:rsidRDefault="00BE380D" w:rsidP="00DC06D7">
      <w:pPr>
        <w:jc w:val="both"/>
      </w:pPr>
      <w:r w:rsidRPr="00BE380D">
        <w:t>Regnskabet viser et driftsoverskud på</w:t>
      </w:r>
      <w:r>
        <w:t xml:space="preserve"> </w:t>
      </w:r>
      <w:r w:rsidRPr="00BE380D">
        <w:t>5</w:t>
      </w:r>
      <w:r w:rsidR="007C686D">
        <w:t>9</w:t>
      </w:r>
      <w:r w:rsidRPr="00BE380D">
        <w:t>8.000</w:t>
      </w:r>
      <w:r>
        <w:t>. Det er en nedgang på 1</w:t>
      </w:r>
      <w:r w:rsidR="007C686D">
        <w:t>1</w:t>
      </w:r>
      <w:r>
        <w:t xml:space="preserve">6.000 i forhold til 2021, hvilket er forklaret tidligere i beretningen. </w:t>
      </w:r>
    </w:p>
    <w:p w14:paraId="071435DE" w14:textId="67D45E40" w:rsidR="00C63E33" w:rsidRDefault="00BE380D" w:rsidP="00DC06D7">
      <w:pPr>
        <w:jc w:val="both"/>
      </w:pPr>
      <w:r>
        <w:t>Overskuddet skal bruges til at betale afdrag, og da afdrag til kreditforeningen udgjorde 726.000, var overskuddet ikke stort nok til at dække vores afdrag, og vi måtte tære på likviditeten.</w:t>
      </w:r>
    </w:p>
    <w:p w14:paraId="2D92B8BB" w14:textId="4613901B" w:rsidR="007414B9" w:rsidRDefault="007414B9" w:rsidP="00DC06D7">
      <w:pPr>
        <w:jc w:val="both"/>
      </w:pPr>
      <w:r>
        <w:t xml:space="preserve">Vores ejendom er </w:t>
      </w:r>
      <w:proofErr w:type="spellStart"/>
      <w:r>
        <w:t>værdisat</w:t>
      </w:r>
      <w:proofErr w:type="spellEnd"/>
      <w:r>
        <w:t xml:space="preserve"> til 39,7 </w:t>
      </w:r>
      <w:proofErr w:type="spellStart"/>
      <w:r>
        <w:t>mill</w:t>
      </w:r>
      <w:proofErr w:type="spellEnd"/>
      <w:r>
        <w:t>.</w:t>
      </w:r>
      <w:r w:rsidR="00E8390B">
        <w:t xml:space="preserve"> i regnskabet, hvilket svarer til opfør</w:t>
      </w:r>
      <w:r w:rsidR="00D31C7F">
        <w:t>else</w:t>
      </w:r>
      <w:r w:rsidR="00E8390B">
        <w:t>sprisen.</w:t>
      </w:r>
    </w:p>
    <w:p w14:paraId="267C847E" w14:textId="5980643F" w:rsidR="00BE380D" w:rsidRDefault="00BE380D" w:rsidP="00DC06D7">
      <w:pPr>
        <w:jc w:val="both"/>
      </w:pPr>
      <w:r>
        <w:t xml:space="preserve">Restgælden på vores kreditforeningslån udgjorde 23,8 </w:t>
      </w:r>
      <w:proofErr w:type="spellStart"/>
      <w:r>
        <w:t>mill</w:t>
      </w:r>
      <w:proofErr w:type="spellEnd"/>
      <w:r>
        <w:t>. den 31.12.2022.</w:t>
      </w:r>
    </w:p>
    <w:p w14:paraId="2BC11E39" w14:textId="634CD307" w:rsidR="00BE380D" w:rsidRDefault="007414B9" w:rsidP="00DC06D7">
      <w:pPr>
        <w:jc w:val="both"/>
      </w:pPr>
      <w:r>
        <w:t xml:space="preserve">Der er ved årets udgang hensat 1 </w:t>
      </w:r>
      <w:proofErr w:type="spellStart"/>
      <w:r>
        <w:t>mill</w:t>
      </w:r>
      <w:proofErr w:type="spellEnd"/>
      <w:r w:rsidR="00153866">
        <w:t>.</w:t>
      </w:r>
      <w:r>
        <w:t xml:space="preserve"> på vedligeholdelseskontoen.</w:t>
      </w:r>
    </w:p>
    <w:p w14:paraId="353FDAE4" w14:textId="6DBD335E" w:rsidR="007414B9" w:rsidRDefault="007414B9" w:rsidP="00DC06D7">
      <w:pPr>
        <w:jc w:val="both"/>
      </w:pPr>
    </w:p>
    <w:p w14:paraId="0E68957D" w14:textId="14CF6F2D" w:rsidR="007414B9" w:rsidRPr="007414B9" w:rsidRDefault="007414B9" w:rsidP="00DC06D7">
      <w:pPr>
        <w:jc w:val="both"/>
        <w:rPr>
          <w:b/>
          <w:bCs/>
        </w:rPr>
      </w:pPr>
      <w:r w:rsidRPr="007414B9">
        <w:rPr>
          <w:b/>
          <w:bCs/>
        </w:rPr>
        <w:t>Affald:</w:t>
      </w:r>
    </w:p>
    <w:p w14:paraId="71B0A513" w14:textId="77777777" w:rsidR="00FE0BBE" w:rsidRDefault="00EC18FF" w:rsidP="00DC06D7">
      <w:pPr>
        <w:jc w:val="both"/>
        <w:rPr>
          <w:rFonts w:cstheme="minorHAnsi"/>
          <w:color w:val="000000"/>
          <w:shd w:val="clear" w:color="auto" w:fill="FFFFFF"/>
        </w:rPr>
      </w:pPr>
      <w:r w:rsidRPr="00EC18FF">
        <w:rPr>
          <w:rFonts w:cstheme="minorHAnsi"/>
          <w:color w:val="000000"/>
          <w:shd w:val="clear" w:color="auto" w:fill="FFFFFF"/>
        </w:rPr>
        <w:t xml:space="preserve">Kravet om sortering af affald for at kunne genbruge så meget som muligt må siges at være blevet en sten i skoen for Højskolelunden. Selv om sorteringen er blevet bedre, så kniber det stadig med at leve op til reglerne. Det kan kun blive bedre, og fra bestyrelsens side skal der lyde en kraftig opfordring til at følge anvisningerne på de forskellige beholdere. Se hellere efter en ekstra gang, inden affaldet ryger i affaldsbeholderen for at undgå fejltagelser. </w:t>
      </w:r>
    </w:p>
    <w:p w14:paraId="2DC15870" w14:textId="77777777" w:rsidR="00FE0BBE" w:rsidRDefault="00EC18FF" w:rsidP="00DC06D7">
      <w:pPr>
        <w:jc w:val="both"/>
        <w:rPr>
          <w:rFonts w:cstheme="minorHAnsi"/>
          <w:color w:val="000000"/>
          <w:shd w:val="clear" w:color="auto" w:fill="FFFFFF"/>
        </w:rPr>
      </w:pPr>
      <w:r w:rsidRPr="00EC18FF">
        <w:rPr>
          <w:rFonts w:cstheme="minorHAnsi"/>
          <w:color w:val="000000"/>
          <w:shd w:val="clear" w:color="auto" w:fill="FFFFFF"/>
        </w:rPr>
        <w:t>Et særligt problem udgør papkasser, som fylder alt for meget, hvis de ikke bliver skåret i stykker eller trampet flade, før de ender til genbrug.  </w:t>
      </w:r>
    </w:p>
    <w:p w14:paraId="28BD9802" w14:textId="77777777" w:rsidR="00FE0BBE" w:rsidRDefault="00EC18FF" w:rsidP="00DC06D7">
      <w:pPr>
        <w:jc w:val="both"/>
        <w:rPr>
          <w:rFonts w:cstheme="minorHAnsi"/>
          <w:color w:val="000000"/>
          <w:shd w:val="clear" w:color="auto" w:fill="FFFFFF"/>
        </w:rPr>
      </w:pPr>
      <w:r w:rsidRPr="00EC18FF">
        <w:rPr>
          <w:rFonts w:cstheme="minorHAnsi"/>
          <w:color w:val="000000"/>
          <w:shd w:val="clear" w:color="auto" w:fill="FFFFFF"/>
        </w:rPr>
        <w:t xml:space="preserve">Inden længe får samtlige husstande en rød kasse, der skal bruges til miljøfarligt affald. </w:t>
      </w:r>
    </w:p>
    <w:p w14:paraId="3B3C88F1" w14:textId="6D6A7955" w:rsidR="00EC18FF" w:rsidRPr="00EC18FF" w:rsidRDefault="00EC18FF" w:rsidP="00DC06D7">
      <w:pPr>
        <w:jc w:val="both"/>
        <w:rPr>
          <w:rFonts w:cstheme="minorHAnsi"/>
          <w:b/>
          <w:bCs/>
          <w:color w:val="00B050"/>
        </w:rPr>
      </w:pPr>
      <w:r w:rsidRPr="00EC18FF">
        <w:rPr>
          <w:rFonts w:cstheme="minorHAnsi"/>
          <w:color w:val="000000"/>
          <w:shd w:val="clear" w:color="auto" w:fill="FFFFFF"/>
        </w:rPr>
        <w:t>Til den tid vil der blive udsendt besked om, hvordan de røde kasser skal bruges.</w:t>
      </w:r>
    </w:p>
    <w:p w14:paraId="6BF42BB2" w14:textId="0C7D4E62" w:rsidR="00EC18FF" w:rsidRDefault="00EC18FF" w:rsidP="00DC06D7">
      <w:pPr>
        <w:jc w:val="both"/>
        <w:rPr>
          <w:b/>
          <w:bCs/>
          <w:color w:val="00B050"/>
        </w:rPr>
      </w:pPr>
    </w:p>
    <w:p w14:paraId="3E34CE48" w14:textId="0ADA8158" w:rsidR="00FE0BBE" w:rsidRDefault="00FE0BBE" w:rsidP="00DC06D7">
      <w:pPr>
        <w:jc w:val="both"/>
        <w:rPr>
          <w:b/>
          <w:bCs/>
          <w:color w:val="00B050"/>
        </w:rPr>
      </w:pPr>
    </w:p>
    <w:p w14:paraId="7BA0B0A2" w14:textId="5EA5225F" w:rsidR="00FE0BBE" w:rsidRDefault="00FE0BBE" w:rsidP="00DC06D7">
      <w:pPr>
        <w:jc w:val="both"/>
        <w:rPr>
          <w:b/>
          <w:bCs/>
          <w:color w:val="00B050"/>
        </w:rPr>
      </w:pPr>
    </w:p>
    <w:p w14:paraId="00248988" w14:textId="14BCD2EB" w:rsidR="00FE0BBE" w:rsidRDefault="00FE0BBE" w:rsidP="00DC06D7">
      <w:pPr>
        <w:jc w:val="both"/>
        <w:rPr>
          <w:b/>
          <w:bCs/>
          <w:color w:val="00B050"/>
        </w:rPr>
      </w:pPr>
    </w:p>
    <w:p w14:paraId="2AF430CE" w14:textId="77777777" w:rsidR="00FE0BBE" w:rsidRDefault="00FE0BBE" w:rsidP="00DC06D7">
      <w:pPr>
        <w:jc w:val="both"/>
        <w:rPr>
          <w:b/>
          <w:bCs/>
          <w:color w:val="00B050"/>
        </w:rPr>
      </w:pPr>
    </w:p>
    <w:p w14:paraId="35A14EEB" w14:textId="4CD78C8E" w:rsidR="00E6097C" w:rsidRDefault="00E6097C" w:rsidP="00DC06D7">
      <w:pPr>
        <w:jc w:val="both"/>
        <w:rPr>
          <w:b/>
          <w:bCs/>
        </w:rPr>
      </w:pPr>
      <w:r w:rsidRPr="00E6097C">
        <w:rPr>
          <w:b/>
          <w:bCs/>
        </w:rPr>
        <w:lastRenderedPageBreak/>
        <w:t>ABF-kurser og møder:</w:t>
      </w:r>
    </w:p>
    <w:p w14:paraId="0437FBA1" w14:textId="26CDF03F" w:rsidR="00E6097C" w:rsidRDefault="00E6097C" w:rsidP="00DC06D7">
      <w:pPr>
        <w:jc w:val="both"/>
      </w:pPr>
      <w:r w:rsidRPr="00E6097C">
        <w:t>Bestyrelsen har deltaget på flere møder og kurser i årets løb</w:t>
      </w:r>
      <w:r>
        <w:t>. Mange kurser afholdes nu som såkaldte webinarer, hvilket gør det let at deltage hjemme fra egen stue.</w:t>
      </w:r>
    </w:p>
    <w:p w14:paraId="45865FAD" w14:textId="03E81859" w:rsidR="00E6097C" w:rsidRPr="00E6097C" w:rsidRDefault="00E6097C" w:rsidP="00DC06D7">
      <w:pPr>
        <w:jc w:val="both"/>
      </w:pPr>
      <w:r>
        <w:t>På generalforsamlingen vil Conja og Aage fortælle om et kursus, de har været på omkring It-kriminalitet og forsøg på bedrageri via telefonen.</w:t>
      </w:r>
    </w:p>
    <w:p w14:paraId="5A9D1314" w14:textId="77777777" w:rsidR="00E6097C" w:rsidRPr="00E6097C" w:rsidRDefault="00E6097C" w:rsidP="00DC06D7">
      <w:pPr>
        <w:jc w:val="both"/>
      </w:pPr>
    </w:p>
    <w:p w14:paraId="2091874D" w14:textId="65EB6DB2" w:rsidR="007414B9" w:rsidRPr="007414B9" w:rsidRDefault="007414B9" w:rsidP="00DC06D7">
      <w:pPr>
        <w:jc w:val="both"/>
        <w:rPr>
          <w:b/>
          <w:bCs/>
        </w:rPr>
      </w:pPr>
      <w:r w:rsidRPr="007414B9">
        <w:rPr>
          <w:b/>
          <w:bCs/>
        </w:rPr>
        <w:t>Tak:</w:t>
      </w:r>
    </w:p>
    <w:p w14:paraId="79CDF171" w14:textId="1B2FAFCA" w:rsidR="009927B3" w:rsidRDefault="007414B9" w:rsidP="00DC06D7">
      <w:pPr>
        <w:jc w:val="both"/>
      </w:pPr>
      <w:r>
        <w:t xml:space="preserve">Bestyrelsen har stor hjælp og støtte fra Preben Jepsen, der </w:t>
      </w:r>
      <w:r w:rsidR="007C686D">
        <w:t>er vores administrator</w:t>
      </w:r>
      <w:r w:rsidR="00E6097C">
        <w:t>,</w:t>
      </w:r>
      <w:r>
        <w:t xml:space="preserve"> og som </w:t>
      </w:r>
      <w:r w:rsidR="00DC06D7">
        <w:t>sørger for</w:t>
      </w:r>
      <w:r w:rsidR="00E6097C">
        <w:t>,</w:t>
      </w:r>
      <w:r w:rsidR="00DC06D7">
        <w:t xml:space="preserve"> at vi holder os inden for vedtægternes og lovgivningens rammer. Han er </w:t>
      </w:r>
      <w:r w:rsidR="00E6097C">
        <w:t>til uvurderlig</w:t>
      </w:r>
      <w:r w:rsidR="00DC06D7">
        <w:t xml:space="preserve"> hjælp, hvilket vi er taknemlige for.</w:t>
      </w:r>
    </w:p>
    <w:p w14:paraId="7E169B3A" w14:textId="0A9F3EED" w:rsidR="00DC06D7" w:rsidRDefault="00DC06D7" w:rsidP="00DC06D7">
      <w:pPr>
        <w:jc w:val="both"/>
      </w:pPr>
      <w:r>
        <w:t>Men også tak til alle jer, der hjælper, når vi holder arbejdsdage, eller går og hjælper til med at alt ser ryddeligt og pænt ud i det daglige.</w:t>
      </w:r>
    </w:p>
    <w:p w14:paraId="5FF8C3FA" w14:textId="59675363" w:rsidR="007414B9" w:rsidRDefault="007414B9" w:rsidP="00DC06D7">
      <w:pPr>
        <w:jc w:val="both"/>
      </w:pPr>
    </w:p>
    <w:p w14:paraId="6BF6E556" w14:textId="77777777" w:rsidR="00651E34" w:rsidRDefault="00651E34" w:rsidP="00DC06D7">
      <w:pPr>
        <w:jc w:val="both"/>
      </w:pPr>
    </w:p>
    <w:p w14:paraId="7652B082" w14:textId="4A44A231" w:rsidR="007414B9" w:rsidRDefault="007414B9" w:rsidP="00DC06D7">
      <w:pPr>
        <w:jc w:val="both"/>
      </w:pPr>
    </w:p>
    <w:p w14:paraId="460F01AD" w14:textId="1FF0A55B" w:rsidR="00FE0BBE" w:rsidRDefault="00FE0BBE" w:rsidP="00DC06D7">
      <w:pPr>
        <w:jc w:val="both"/>
      </w:pPr>
      <w:r>
        <w:t>På bestyrelsens vegne</w:t>
      </w:r>
    </w:p>
    <w:p w14:paraId="6E04577E" w14:textId="379D68E5" w:rsidR="00FE0BBE" w:rsidRDefault="00FE0BBE" w:rsidP="00DC06D7">
      <w:pPr>
        <w:jc w:val="both"/>
      </w:pPr>
    </w:p>
    <w:p w14:paraId="2CCDF73A" w14:textId="74924455" w:rsidR="00FE0BBE" w:rsidRDefault="00FE0BBE" w:rsidP="00DC06D7">
      <w:pPr>
        <w:jc w:val="both"/>
      </w:pPr>
    </w:p>
    <w:p w14:paraId="2A547009" w14:textId="7DB64787" w:rsidR="00FE0BBE" w:rsidRDefault="00FE0BBE" w:rsidP="00DC06D7">
      <w:pPr>
        <w:jc w:val="both"/>
      </w:pPr>
      <w:r>
        <w:t>___________________________________</w:t>
      </w:r>
    </w:p>
    <w:p w14:paraId="54E3020C" w14:textId="77777777" w:rsidR="00FE0BBE" w:rsidRDefault="00FE0BBE" w:rsidP="00DC06D7">
      <w:pPr>
        <w:jc w:val="both"/>
      </w:pPr>
    </w:p>
    <w:p w14:paraId="09C07B74" w14:textId="5B33AFF3" w:rsidR="007414B9" w:rsidRDefault="00FE0BBE" w:rsidP="00DC06D7">
      <w:pPr>
        <w:jc w:val="both"/>
      </w:pPr>
      <w:r>
        <w:t>Jørn Erik Juul</w:t>
      </w:r>
    </w:p>
    <w:p w14:paraId="68F1DD2F" w14:textId="0ABD7DCF" w:rsidR="00FE0BBE" w:rsidRDefault="00FE0BBE" w:rsidP="00DC06D7">
      <w:pPr>
        <w:jc w:val="both"/>
      </w:pPr>
      <w:r>
        <w:t>Formand</w:t>
      </w:r>
    </w:p>
    <w:p w14:paraId="2290310A" w14:textId="10B60103" w:rsidR="00FE0BBE" w:rsidRDefault="00FE0BBE" w:rsidP="00DC06D7">
      <w:pPr>
        <w:jc w:val="both"/>
      </w:pPr>
    </w:p>
    <w:p w14:paraId="3151824B" w14:textId="75010FDA" w:rsidR="00FE0BBE" w:rsidRDefault="00FE0BBE" w:rsidP="00DC06D7">
      <w:pPr>
        <w:jc w:val="both"/>
      </w:pPr>
    </w:p>
    <w:p w14:paraId="44CA1961" w14:textId="183C6965" w:rsidR="00FE0BBE" w:rsidRDefault="00FE0BBE" w:rsidP="00DC06D7">
      <w:pPr>
        <w:jc w:val="both"/>
      </w:pPr>
    </w:p>
    <w:p w14:paraId="60A40249" w14:textId="0EF88603" w:rsidR="00FE0BBE" w:rsidRDefault="00FE0BBE" w:rsidP="00DC06D7">
      <w:pPr>
        <w:jc w:val="both"/>
      </w:pPr>
    </w:p>
    <w:p w14:paraId="6F39CC3F" w14:textId="175D7EB5" w:rsidR="00FE0BBE" w:rsidRDefault="00FE0BBE" w:rsidP="00DC06D7">
      <w:pPr>
        <w:jc w:val="both"/>
      </w:pPr>
    </w:p>
    <w:p w14:paraId="78D295EE" w14:textId="41CEC3CC" w:rsidR="00FE0BBE" w:rsidRDefault="00FE0BBE" w:rsidP="00DC06D7">
      <w:pPr>
        <w:jc w:val="both"/>
      </w:pPr>
    </w:p>
    <w:p w14:paraId="343A3829" w14:textId="38894893" w:rsidR="00FE0BBE" w:rsidRDefault="00FE0BBE" w:rsidP="00DC06D7">
      <w:pPr>
        <w:jc w:val="both"/>
      </w:pPr>
    </w:p>
    <w:p w14:paraId="05B1F46A" w14:textId="16FA4527" w:rsidR="00FE0BBE" w:rsidRDefault="00FE0BBE" w:rsidP="00DC06D7">
      <w:pPr>
        <w:jc w:val="both"/>
      </w:pPr>
    </w:p>
    <w:p w14:paraId="1A3B96F4" w14:textId="7B1AC170" w:rsidR="00FE0BBE" w:rsidRDefault="00FE0BBE" w:rsidP="00DC06D7">
      <w:pPr>
        <w:jc w:val="both"/>
      </w:pPr>
    </w:p>
    <w:p w14:paraId="4C7BEBBC" w14:textId="490F637D" w:rsidR="00FE0BBE" w:rsidRDefault="00FE0BBE" w:rsidP="00DC06D7">
      <w:pPr>
        <w:jc w:val="both"/>
      </w:pPr>
    </w:p>
    <w:p w14:paraId="6E68843B" w14:textId="3AA5B2C3" w:rsidR="00FE0BBE" w:rsidRDefault="00FE0BBE" w:rsidP="00DC06D7">
      <w:pPr>
        <w:jc w:val="both"/>
      </w:pPr>
    </w:p>
    <w:p w14:paraId="01C7A8E7" w14:textId="63A75306" w:rsidR="00FE0BBE" w:rsidRDefault="00FE0BBE" w:rsidP="00DC06D7">
      <w:pPr>
        <w:jc w:val="both"/>
      </w:pPr>
    </w:p>
    <w:p w14:paraId="2528F45C" w14:textId="2F333C79" w:rsidR="00FE0BBE" w:rsidRDefault="00FE0BBE" w:rsidP="00DC06D7">
      <w:pPr>
        <w:jc w:val="both"/>
      </w:pPr>
    </w:p>
    <w:p w14:paraId="7E88B411" w14:textId="77777777" w:rsidR="00684F86" w:rsidRDefault="00684F86" w:rsidP="00DC06D7">
      <w:pPr>
        <w:jc w:val="both"/>
      </w:pPr>
    </w:p>
    <w:p w14:paraId="744F02B7" w14:textId="162811C8" w:rsidR="00FE0BBE" w:rsidRDefault="00FE0BBE" w:rsidP="00DC06D7">
      <w:pPr>
        <w:jc w:val="both"/>
      </w:pPr>
    </w:p>
    <w:p w14:paraId="1A3EDD55" w14:textId="77777777" w:rsidR="00FE0BBE" w:rsidRPr="007414B9" w:rsidRDefault="00FE0BBE" w:rsidP="00DC06D7">
      <w:pPr>
        <w:jc w:val="both"/>
      </w:pPr>
    </w:p>
    <w:p w14:paraId="609A179B" w14:textId="42994922" w:rsidR="009927B3" w:rsidRDefault="009927B3" w:rsidP="00DC06D7">
      <w:pPr>
        <w:jc w:val="both"/>
        <w:rPr>
          <w:color w:val="00B050"/>
        </w:rPr>
      </w:pPr>
      <w:r>
        <w:rPr>
          <w:color w:val="00B050"/>
        </w:rPr>
        <w:t>Bestyrelsen:</w:t>
      </w:r>
    </w:p>
    <w:p w14:paraId="3952C50B" w14:textId="00406B5D" w:rsidR="009927B3" w:rsidRPr="009927B3" w:rsidRDefault="009927B3" w:rsidP="00DC06D7">
      <w:pPr>
        <w:jc w:val="both"/>
        <w:rPr>
          <w:color w:val="00B050"/>
        </w:rPr>
      </w:pPr>
      <w:r w:rsidRPr="00FE6C7D">
        <w:rPr>
          <w:color w:val="00B050"/>
        </w:rPr>
        <w:t xml:space="preserve">Jørn E. Juul </w:t>
      </w:r>
      <w:r w:rsidRPr="00FE6C7D">
        <w:rPr>
          <w:color w:val="00B050"/>
        </w:rPr>
        <w:tab/>
        <w:t>Aage Gram</w:t>
      </w:r>
      <w:r w:rsidRPr="00FE6C7D">
        <w:rPr>
          <w:color w:val="00B050"/>
        </w:rPr>
        <w:tab/>
      </w:r>
      <w:r w:rsidR="00FE6C7D" w:rsidRPr="00FE6C7D">
        <w:rPr>
          <w:color w:val="00B050"/>
        </w:rPr>
        <w:t xml:space="preserve">     </w:t>
      </w:r>
      <w:r w:rsidR="00FE6C7D">
        <w:rPr>
          <w:color w:val="00B050"/>
        </w:rPr>
        <w:t xml:space="preserve">         </w:t>
      </w:r>
      <w:r w:rsidRPr="00FE6C7D">
        <w:rPr>
          <w:color w:val="00B050"/>
        </w:rPr>
        <w:t>Niels Christian Andersen</w:t>
      </w:r>
      <w:r w:rsidR="00FE6C7D" w:rsidRPr="00FE6C7D">
        <w:rPr>
          <w:color w:val="00B050"/>
        </w:rPr>
        <w:t xml:space="preserve">   </w:t>
      </w:r>
      <w:r w:rsidRPr="009927B3">
        <w:rPr>
          <w:color w:val="00B050"/>
        </w:rPr>
        <w:t>Conja Jensen</w:t>
      </w:r>
      <w:r w:rsidRPr="009927B3">
        <w:rPr>
          <w:color w:val="00B050"/>
        </w:rPr>
        <w:tab/>
      </w:r>
      <w:r w:rsidR="00FE6C7D">
        <w:rPr>
          <w:color w:val="00B050"/>
        </w:rPr>
        <w:t xml:space="preserve">   </w:t>
      </w:r>
      <w:r w:rsidRPr="009927B3">
        <w:rPr>
          <w:color w:val="00B050"/>
        </w:rPr>
        <w:t>Hans Mortensen</w:t>
      </w:r>
    </w:p>
    <w:p w14:paraId="307BC25D" w14:textId="77777777" w:rsidR="0097730B" w:rsidRDefault="009927B3" w:rsidP="00DC06D7">
      <w:pPr>
        <w:jc w:val="both"/>
        <w:rPr>
          <w:color w:val="00B050"/>
        </w:rPr>
      </w:pPr>
      <w:r w:rsidRPr="009927B3">
        <w:rPr>
          <w:color w:val="00B050"/>
        </w:rPr>
        <w:t>Formand</w:t>
      </w:r>
      <w:r w:rsidRPr="009927B3">
        <w:rPr>
          <w:color w:val="00B050"/>
        </w:rPr>
        <w:tab/>
      </w:r>
      <w:proofErr w:type="gramStart"/>
      <w:r>
        <w:rPr>
          <w:color w:val="00B050"/>
        </w:rPr>
        <w:t>Næstformand</w:t>
      </w:r>
      <w:r w:rsidRPr="009927B3">
        <w:rPr>
          <w:color w:val="00B050"/>
        </w:rPr>
        <w:t xml:space="preserve"> </w:t>
      </w:r>
      <w:r w:rsidR="00FE6C7D">
        <w:rPr>
          <w:color w:val="00B050"/>
        </w:rPr>
        <w:t xml:space="preserve"> &amp;</w:t>
      </w:r>
      <w:proofErr w:type="gramEnd"/>
      <w:r w:rsidR="00FE6C7D">
        <w:rPr>
          <w:color w:val="00B050"/>
        </w:rPr>
        <w:t xml:space="preserve">        Sekretær</w:t>
      </w:r>
      <w:r w:rsidR="0097730B">
        <w:rPr>
          <w:color w:val="00B050"/>
        </w:rPr>
        <w:t xml:space="preserve"> &amp; Kommissær </w:t>
      </w:r>
    </w:p>
    <w:p w14:paraId="453BF407" w14:textId="52AC6B71" w:rsidR="009927B3" w:rsidRPr="00E15B27" w:rsidRDefault="0097730B" w:rsidP="00E15B27">
      <w:pPr>
        <w:ind w:firstLine="1304"/>
        <w:jc w:val="both"/>
        <w:rPr>
          <w:color w:val="00B050"/>
        </w:rPr>
      </w:pPr>
      <w:r>
        <w:rPr>
          <w:color w:val="00B050"/>
        </w:rPr>
        <w:t>Bygningsinspektør     for affaldshåndtering</w:t>
      </w:r>
      <w:r w:rsidR="00FE6C7D">
        <w:rPr>
          <w:color w:val="00B050"/>
        </w:rPr>
        <w:t xml:space="preserve">         Bestyrelsesmedlem   Suppl</w:t>
      </w:r>
      <w:r w:rsidR="00E15B27">
        <w:rPr>
          <w:color w:val="00B050"/>
        </w:rPr>
        <w:t>eant</w:t>
      </w:r>
    </w:p>
    <w:p w14:paraId="285ABC1B" w14:textId="3BEF22D0" w:rsidR="009927B3" w:rsidRPr="009927B3" w:rsidRDefault="009927B3" w:rsidP="00DC06D7">
      <w:pPr>
        <w:jc w:val="both"/>
        <w:rPr>
          <w:color w:val="00B050"/>
          <w:sz w:val="44"/>
          <w:szCs w:val="44"/>
        </w:rPr>
      </w:pPr>
    </w:p>
    <w:p w14:paraId="60175895" w14:textId="77777777" w:rsidR="009927B3" w:rsidRPr="009927B3" w:rsidRDefault="009927B3" w:rsidP="00DC06D7">
      <w:pPr>
        <w:jc w:val="both"/>
        <w:rPr>
          <w:color w:val="00B050"/>
          <w:sz w:val="44"/>
          <w:szCs w:val="44"/>
        </w:rPr>
      </w:pPr>
    </w:p>
    <w:sectPr w:rsidR="009927B3" w:rsidRPr="009927B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115F9"/>
    <w:multiLevelType w:val="hybridMultilevel"/>
    <w:tmpl w:val="90268ECA"/>
    <w:lvl w:ilvl="0" w:tplc="7AFEF82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5622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B3"/>
    <w:rsid w:val="0002327D"/>
    <w:rsid w:val="000F2A8B"/>
    <w:rsid w:val="00153866"/>
    <w:rsid w:val="001A0F7E"/>
    <w:rsid w:val="0027581E"/>
    <w:rsid w:val="0031328A"/>
    <w:rsid w:val="00333C3A"/>
    <w:rsid w:val="003750A1"/>
    <w:rsid w:val="003B2715"/>
    <w:rsid w:val="004627E0"/>
    <w:rsid w:val="004C465F"/>
    <w:rsid w:val="0050254D"/>
    <w:rsid w:val="00555893"/>
    <w:rsid w:val="00636DD7"/>
    <w:rsid w:val="00651E34"/>
    <w:rsid w:val="00656BBF"/>
    <w:rsid w:val="00684F86"/>
    <w:rsid w:val="00691B9D"/>
    <w:rsid w:val="007414B9"/>
    <w:rsid w:val="007C686D"/>
    <w:rsid w:val="007C7C71"/>
    <w:rsid w:val="00801F68"/>
    <w:rsid w:val="00886558"/>
    <w:rsid w:val="00923B73"/>
    <w:rsid w:val="0097730B"/>
    <w:rsid w:val="009927B3"/>
    <w:rsid w:val="00AF059E"/>
    <w:rsid w:val="00BE380D"/>
    <w:rsid w:val="00C63E33"/>
    <w:rsid w:val="00D31C7F"/>
    <w:rsid w:val="00D825D0"/>
    <w:rsid w:val="00DC06D7"/>
    <w:rsid w:val="00E156BD"/>
    <w:rsid w:val="00E15B27"/>
    <w:rsid w:val="00E2030E"/>
    <w:rsid w:val="00E6097C"/>
    <w:rsid w:val="00E662AF"/>
    <w:rsid w:val="00E8390B"/>
    <w:rsid w:val="00EC18FF"/>
    <w:rsid w:val="00F36BD7"/>
    <w:rsid w:val="00F9336C"/>
    <w:rsid w:val="00FE0BBE"/>
    <w:rsid w:val="00FE6C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D5985BA"/>
  <w15:chartTrackingRefBased/>
  <w15:docId w15:val="{6D1C46B4-3811-E447-844B-AA6B80681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D825D0"/>
    <w:rPr>
      <w:rFonts w:eastAsiaTheme="minorEastAsia"/>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D825D0"/>
    <w:rPr>
      <w:color w:val="0563C1" w:themeColor="hyperlink"/>
      <w:u w:val="single"/>
    </w:rPr>
  </w:style>
  <w:style w:type="character" w:customStyle="1" w:styleId="apple-converted-space">
    <w:name w:val="apple-converted-space"/>
    <w:basedOn w:val="Standardskrifttypeiafsnit"/>
    <w:rsid w:val="007C7C71"/>
  </w:style>
  <w:style w:type="character" w:styleId="Strk">
    <w:name w:val="Strong"/>
    <w:basedOn w:val="Standardskrifttypeiafsnit"/>
    <w:uiPriority w:val="22"/>
    <w:qFormat/>
    <w:rsid w:val="007C7C71"/>
    <w:rPr>
      <w:b/>
      <w:bCs/>
    </w:rPr>
  </w:style>
  <w:style w:type="paragraph" w:styleId="Listeafsnit">
    <w:name w:val="List Paragraph"/>
    <w:basedOn w:val="Normal"/>
    <w:uiPriority w:val="34"/>
    <w:qFormat/>
    <w:rsid w:val="00656B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356138">
      <w:bodyDiv w:val="1"/>
      <w:marLeft w:val="0"/>
      <w:marRight w:val="0"/>
      <w:marTop w:val="0"/>
      <w:marBottom w:val="0"/>
      <w:divBdr>
        <w:top w:val="none" w:sz="0" w:space="0" w:color="auto"/>
        <w:left w:val="none" w:sz="0" w:space="0" w:color="auto"/>
        <w:bottom w:val="none" w:sz="0" w:space="0" w:color="auto"/>
        <w:right w:val="none" w:sz="0" w:space="0" w:color="auto"/>
      </w:divBdr>
      <w:divsChild>
        <w:div w:id="870996978">
          <w:marLeft w:val="0"/>
          <w:marRight w:val="0"/>
          <w:marTop w:val="0"/>
          <w:marBottom w:val="0"/>
          <w:divBdr>
            <w:top w:val="none" w:sz="0" w:space="0" w:color="auto"/>
            <w:left w:val="none" w:sz="0" w:space="0" w:color="auto"/>
            <w:bottom w:val="none" w:sz="0" w:space="0" w:color="auto"/>
            <w:right w:val="none" w:sz="0" w:space="0" w:color="auto"/>
          </w:divBdr>
        </w:div>
        <w:div w:id="44566869">
          <w:marLeft w:val="0"/>
          <w:marRight w:val="0"/>
          <w:marTop w:val="0"/>
          <w:marBottom w:val="0"/>
          <w:divBdr>
            <w:top w:val="none" w:sz="0" w:space="0" w:color="auto"/>
            <w:left w:val="none" w:sz="0" w:space="0" w:color="auto"/>
            <w:bottom w:val="none" w:sz="0" w:space="0" w:color="auto"/>
            <w:right w:val="none" w:sz="0" w:space="0" w:color="auto"/>
          </w:divBdr>
        </w:div>
        <w:div w:id="365954007">
          <w:marLeft w:val="0"/>
          <w:marRight w:val="0"/>
          <w:marTop w:val="0"/>
          <w:marBottom w:val="0"/>
          <w:divBdr>
            <w:top w:val="none" w:sz="0" w:space="0" w:color="auto"/>
            <w:left w:val="none" w:sz="0" w:space="0" w:color="auto"/>
            <w:bottom w:val="none" w:sz="0" w:space="0" w:color="auto"/>
            <w:right w:val="none" w:sz="0" w:space="0" w:color="auto"/>
          </w:divBdr>
        </w:div>
        <w:div w:id="1183284045">
          <w:marLeft w:val="0"/>
          <w:marRight w:val="0"/>
          <w:marTop w:val="0"/>
          <w:marBottom w:val="0"/>
          <w:divBdr>
            <w:top w:val="none" w:sz="0" w:space="0" w:color="auto"/>
            <w:left w:val="none" w:sz="0" w:space="0" w:color="auto"/>
            <w:bottom w:val="none" w:sz="0" w:space="0" w:color="auto"/>
            <w:right w:val="none" w:sz="0" w:space="0" w:color="auto"/>
          </w:divBdr>
        </w:div>
        <w:div w:id="1808475064">
          <w:marLeft w:val="0"/>
          <w:marRight w:val="0"/>
          <w:marTop w:val="0"/>
          <w:marBottom w:val="0"/>
          <w:divBdr>
            <w:top w:val="none" w:sz="0" w:space="0" w:color="auto"/>
            <w:left w:val="none" w:sz="0" w:space="0" w:color="auto"/>
            <w:bottom w:val="none" w:sz="0" w:space="0" w:color="auto"/>
            <w:right w:val="none" w:sz="0" w:space="0" w:color="auto"/>
          </w:divBdr>
        </w:div>
        <w:div w:id="1384064336">
          <w:marLeft w:val="0"/>
          <w:marRight w:val="0"/>
          <w:marTop w:val="0"/>
          <w:marBottom w:val="0"/>
          <w:divBdr>
            <w:top w:val="none" w:sz="0" w:space="0" w:color="auto"/>
            <w:left w:val="none" w:sz="0" w:space="0" w:color="auto"/>
            <w:bottom w:val="none" w:sz="0" w:space="0" w:color="auto"/>
            <w:right w:val="none" w:sz="0" w:space="0" w:color="auto"/>
          </w:divBdr>
        </w:div>
        <w:div w:id="1995134229">
          <w:marLeft w:val="0"/>
          <w:marRight w:val="0"/>
          <w:marTop w:val="0"/>
          <w:marBottom w:val="0"/>
          <w:divBdr>
            <w:top w:val="none" w:sz="0" w:space="0" w:color="auto"/>
            <w:left w:val="none" w:sz="0" w:space="0" w:color="auto"/>
            <w:bottom w:val="none" w:sz="0" w:space="0" w:color="auto"/>
            <w:right w:val="none" w:sz="0" w:space="0" w:color="auto"/>
          </w:divBdr>
        </w:div>
        <w:div w:id="822236339">
          <w:marLeft w:val="0"/>
          <w:marRight w:val="0"/>
          <w:marTop w:val="0"/>
          <w:marBottom w:val="0"/>
          <w:divBdr>
            <w:top w:val="none" w:sz="0" w:space="0" w:color="auto"/>
            <w:left w:val="none" w:sz="0" w:space="0" w:color="auto"/>
            <w:bottom w:val="none" w:sz="0" w:space="0" w:color="auto"/>
            <w:right w:val="none" w:sz="0" w:space="0" w:color="auto"/>
          </w:divBdr>
        </w:div>
        <w:div w:id="1830900035">
          <w:marLeft w:val="0"/>
          <w:marRight w:val="0"/>
          <w:marTop w:val="0"/>
          <w:marBottom w:val="0"/>
          <w:divBdr>
            <w:top w:val="none" w:sz="0" w:space="0" w:color="auto"/>
            <w:left w:val="none" w:sz="0" w:space="0" w:color="auto"/>
            <w:bottom w:val="none" w:sz="0" w:space="0" w:color="auto"/>
            <w:right w:val="none" w:sz="0" w:space="0" w:color="auto"/>
          </w:divBdr>
        </w:div>
        <w:div w:id="150414454">
          <w:marLeft w:val="0"/>
          <w:marRight w:val="0"/>
          <w:marTop w:val="0"/>
          <w:marBottom w:val="0"/>
          <w:divBdr>
            <w:top w:val="none" w:sz="0" w:space="0" w:color="auto"/>
            <w:left w:val="none" w:sz="0" w:space="0" w:color="auto"/>
            <w:bottom w:val="none" w:sz="0" w:space="0" w:color="auto"/>
            <w:right w:val="none" w:sz="0" w:space="0" w:color="auto"/>
          </w:divBdr>
        </w:div>
        <w:div w:id="1642728789">
          <w:marLeft w:val="0"/>
          <w:marRight w:val="0"/>
          <w:marTop w:val="0"/>
          <w:marBottom w:val="0"/>
          <w:divBdr>
            <w:top w:val="none" w:sz="0" w:space="0" w:color="auto"/>
            <w:left w:val="none" w:sz="0" w:space="0" w:color="auto"/>
            <w:bottom w:val="none" w:sz="0" w:space="0" w:color="auto"/>
            <w:right w:val="none" w:sz="0" w:space="0" w:color="auto"/>
          </w:divBdr>
        </w:div>
        <w:div w:id="308286617">
          <w:marLeft w:val="0"/>
          <w:marRight w:val="0"/>
          <w:marTop w:val="0"/>
          <w:marBottom w:val="0"/>
          <w:divBdr>
            <w:top w:val="none" w:sz="0" w:space="0" w:color="auto"/>
            <w:left w:val="none" w:sz="0" w:space="0" w:color="auto"/>
            <w:bottom w:val="none" w:sz="0" w:space="0" w:color="auto"/>
            <w:right w:val="none" w:sz="0" w:space="0" w:color="auto"/>
          </w:divBdr>
        </w:div>
        <w:div w:id="1237084342">
          <w:marLeft w:val="0"/>
          <w:marRight w:val="0"/>
          <w:marTop w:val="0"/>
          <w:marBottom w:val="0"/>
          <w:divBdr>
            <w:top w:val="none" w:sz="0" w:space="0" w:color="auto"/>
            <w:left w:val="none" w:sz="0" w:space="0" w:color="auto"/>
            <w:bottom w:val="none" w:sz="0" w:space="0" w:color="auto"/>
            <w:right w:val="none" w:sz="0" w:space="0" w:color="auto"/>
          </w:divBdr>
        </w:div>
        <w:div w:id="867833635">
          <w:marLeft w:val="0"/>
          <w:marRight w:val="0"/>
          <w:marTop w:val="0"/>
          <w:marBottom w:val="0"/>
          <w:divBdr>
            <w:top w:val="none" w:sz="0" w:space="0" w:color="auto"/>
            <w:left w:val="none" w:sz="0" w:space="0" w:color="auto"/>
            <w:bottom w:val="none" w:sz="0" w:space="0" w:color="auto"/>
            <w:right w:val="none" w:sz="0" w:space="0" w:color="auto"/>
          </w:divBdr>
        </w:div>
        <w:div w:id="421608667">
          <w:marLeft w:val="0"/>
          <w:marRight w:val="0"/>
          <w:marTop w:val="0"/>
          <w:marBottom w:val="0"/>
          <w:divBdr>
            <w:top w:val="none" w:sz="0" w:space="0" w:color="auto"/>
            <w:left w:val="none" w:sz="0" w:space="0" w:color="auto"/>
            <w:bottom w:val="none" w:sz="0" w:space="0" w:color="auto"/>
            <w:right w:val="none" w:sz="0" w:space="0" w:color="auto"/>
          </w:divBdr>
        </w:div>
        <w:div w:id="675112093">
          <w:marLeft w:val="0"/>
          <w:marRight w:val="0"/>
          <w:marTop w:val="0"/>
          <w:marBottom w:val="0"/>
          <w:divBdr>
            <w:top w:val="none" w:sz="0" w:space="0" w:color="auto"/>
            <w:left w:val="none" w:sz="0" w:space="0" w:color="auto"/>
            <w:bottom w:val="none" w:sz="0" w:space="0" w:color="auto"/>
            <w:right w:val="none" w:sz="0" w:space="0" w:color="auto"/>
          </w:divBdr>
        </w:div>
        <w:div w:id="114522045">
          <w:marLeft w:val="0"/>
          <w:marRight w:val="0"/>
          <w:marTop w:val="0"/>
          <w:marBottom w:val="0"/>
          <w:divBdr>
            <w:top w:val="none" w:sz="0" w:space="0" w:color="auto"/>
            <w:left w:val="none" w:sz="0" w:space="0" w:color="auto"/>
            <w:bottom w:val="none" w:sz="0" w:space="0" w:color="auto"/>
            <w:right w:val="none" w:sz="0" w:space="0" w:color="auto"/>
          </w:divBdr>
        </w:div>
        <w:div w:id="844826740">
          <w:marLeft w:val="0"/>
          <w:marRight w:val="0"/>
          <w:marTop w:val="0"/>
          <w:marBottom w:val="0"/>
          <w:divBdr>
            <w:top w:val="none" w:sz="0" w:space="0" w:color="auto"/>
            <w:left w:val="none" w:sz="0" w:space="0" w:color="auto"/>
            <w:bottom w:val="none" w:sz="0" w:space="0" w:color="auto"/>
            <w:right w:val="none" w:sz="0" w:space="0" w:color="auto"/>
          </w:divBdr>
        </w:div>
        <w:div w:id="1488863998">
          <w:marLeft w:val="0"/>
          <w:marRight w:val="0"/>
          <w:marTop w:val="0"/>
          <w:marBottom w:val="0"/>
          <w:divBdr>
            <w:top w:val="none" w:sz="0" w:space="0" w:color="auto"/>
            <w:left w:val="none" w:sz="0" w:space="0" w:color="auto"/>
            <w:bottom w:val="none" w:sz="0" w:space="0" w:color="auto"/>
            <w:right w:val="none" w:sz="0" w:space="0" w:color="auto"/>
          </w:divBdr>
        </w:div>
        <w:div w:id="635261797">
          <w:marLeft w:val="0"/>
          <w:marRight w:val="0"/>
          <w:marTop w:val="0"/>
          <w:marBottom w:val="0"/>
          <w:divBdr>
            <w:top w:val="none" w:sz="0" w:space="0" w:color="auto"/>
            <w:left w:val="none" w:sz="0" w:space="0" w:color="auto"/>
            <w:bottom w:val="none" w:sz="0" w:space="0" w:color="auto"/>
            <w:right w:val="none" w:sz="0" w:space="0" w:color="auto"/>
          </w:divBdr>
        </w:div>
        <w:div w:id="1981769464">
          <w:marLeft w:val="0"/>
          <w:marRight w:val="0"/>
          <w:marTop w:val="0"/>
          <w:marBottom w:val="0"/>
          <w:divBdr>
            <w:top w:val="none" w:sz="0" w:space="0" w:color="auto"/>
            <w:left w:val="none" w:sz="0" w:space="0" w:color="auto"/>
            <w:bottom w:val="none" w:sz="0" w:space="0" w:color="auto"/>
            <w:right w:val="none" w:sz="0" w:space="0" w:color="auto"/>
          </w:divBdr>
        </w:div>
        <w:div w:id="1405101919">
          <w:marLeft w:val="0"/>
          <w:marRight w:val="0"/>
          <w:marTop w:val="0"/>
          <w:marBottom w:val="0"/>
          <w:divBdr>
            <w:top w:val="none" w:sz="0" w:space="0" w:color="auto"/>
            <w:left w:val="none" w:sz="0" w:space="0" w:color="auto"/>
            <w:bottom w:val="none" w:sz="0" w:space="0" w:color="auto"/>
            <w:right w:val="none" w:sz="0" w:space="0" w:color="auto"/>
          </w:divBdr>
        </w:div>
        <w:div w:id="2134589786">
          <w:marLeft w:val="0"/>
          <w:marRight w:val="0"/>
          <w:marTop w:val="0"/>
          <w:marBottom w:val="0"/>
          <w:divBdr>
            <w:top w:val="none" w:sz="0" w:space="0" w:color="auto"/>
            <w:left w:val="none" w:sz="0" w:space="0" w:color="auto"/>
            <w:bottom w:val="none" w:sz="0" w:space="0" w:color="auto"/>
            <w:right w:val="none" w:sz="0" w:space="0" w:color="auto"/>
          </w:divBdr>
        </w:div>
        <w:div w:id="829096601">
          <w:marLeft w:val="0"/>
          <w:marRight w:val="0"/>
          <w:marTop w:val="0"/>
          <w:marBottom w:val="0"/>
          <w:divBdr>
            <w:top w:val="none" w:sz="0" w:space="0" w:color="auto"/>
            <w:left w:val="none" w:sz="0" w:space="0" w:color="auto"/>
            <w:bottom w:val="none" w:sz="0" w:space="0" w:color="auto"/>
            <w:right w:val="none" w:sz="0" w:space="0" w:color="auto"/>
          </w:divBdr>
        </w:div>
        <w:div w:id="1031416994">
          <w:marLeft w:val="0"/>
          <w:marRight w:val="0"/>
          <w:marTop w:val="0"/>
          <w:marBottom w:val="0"/>
          <w:divBdr>
            <w:top w:val="none" w:sz="0" w:space="0" w:color="auto"/>
            <w:left w:val="none" w:sz="0" w:space="0" w:color="auto"/>
            <w:bottom w:val="none" w:sz="0" w:space="0" w:color="auto"/>
            <w:right w:val="none" w:sz="0" w:space="0" w:color="auto"/>
          </w:divBdr>
        </w:div>
        <w:div w:id="1398551554">
          <w:marLeft w:val="0"/>
          <w:marRight w:val="0"/>
          <w:marTop w:val="0"/>
          <w:marBottom w:val="0"/>
          <w:divBdr>
            <w:top w:val="none" w:sz="0" w:space="0" w:color="auto"/>
            <w:left w:val="none" w:sz="0" w:space="0" w:color="auto"/>
            <w:bottom w:val="none" w:sz="0" w:space="0" w:color="auto"/>
            <w:right w:val="none" w:sz="0" w:space="0" w:color="auto"/>
          </w:divBdr>
        </w:div>
        <w:div w:id="1191184771">
          <w:marLeft w:val="0"/>
          <w:marRight w:val="0"/>
          <w:marTop w:val="0"/>
          <w:marBottom w:val="0"/>
          <w:divBdr>
            <w:top w:val="none" w:sz="0" w:space="0" w:color="auto"/>
            <w:left w:val="none" w:sz="0" w:space="0" w:color="auto"/>
            <w:bottom w:val="none" w:sz="0" w:space="0" w:color="auto"/>
            <w:right w:val="none" w:sz="0" w:space="0" w:color="auto"/>
          </w:divBdr>
        </w:div>
        <w:div w:id="1714622762">
          <w:marLeft w:val="0"/>
          <w:marRight w:val="0"/>
          <w:marTop w:val="0"/>
          <w:marBottom w:val="0"/>
          <w:divBdr>
            <w:top w:val="none" w:sz="0" w:space="0" w:color="auto"/>
            <w:left w:val="none" w:sz="0" w:space="0" w:color="auto"/>
            <w:bottom w:val="none" w:sz="0" w:space="0" w:color="auto"/>
            <w:right w:val="none" w:sz="0" w:space="0" w:color="auto"/>
          </w:divBdr>
        </w:div>
        <w:div w:id="204341915">
          <w:marLeft w:val="0"/>
          <w:marRight w:val="0"/>
          <w:marTop w:val="0"/>
          <w:marBottom w:val="0"/>
          <w:divBdr>
            <w:top w:val="none" w:sz="0" w:space="0" w:color="auto"/>
            <w:left w:val="none" w:sz="0" w:space="0" w:color="auto"/>
            <w:bottom w:val="none" w:sz="0" w:space="0" w:color="auto"/>
            <w:right w:val="none" w:sz="0" w:space="0" w:color="auto"/>
          </w:divBdr>
        </w:div>
        <w:div w:id="52823304">
          <w:marLeft w:val="0"/>
          <w:marRight w:val="0"/>
          <w:marTop w:val="0"/>
          <w:marBottom w:val="0"/>
          <w:divBdr>
            <w:top w:val="none" w:sz="0" w:space="0" w:color="auto"/>
            <w:left w:val="none" w:sz="0" w:space="0" w:color="auto"/>
            <w:bottom w:val="none" w:sz="0" w:space="0" w:color="auto"/>
            <w:right w:val="none" w:sz="0" w:space="0" w:color="auto"/>
          </w:divBdr>
        </w:div>
        <w:div w:id="8803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862</Words>
  <Characters>5261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Juul</dc:creator>
  <cp:keywords/>
  <dc:description/>
  <cp:lastModifiedBy>Birgitte Juul</cp:lastModifiedBy>
  <cp:revision>23</cp:revision>
  <cp:lastPrinted>2023-03-13T21:22:00Z</cp:lastPrinted>
  <dcterms:created xsi:type="dcterms:W3CDTF">2023-02-24T16:34:00Z</dcterms:created>
  <dcterms:modified xsi:type="dcterms:W3CDTF">2023-03-21T15:31:00Z</dcterms:modified>
</cp:coreProperties>
</file>